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5CD" w:rsidRDefault="00E23C60" w:rsidP="006815C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/>
          <w:b/>
          <w:color w:val="1F497D"/>
          <w:sz w:val="24"/>
          <w:szCs w:val="24"/>
        </w:rPr>
      </w:pPr>
      <w:bookmarkStart w:id="0" w:name="_GoBack"/>
      <w:bookmarkEnd w:id="0"/>
      <w:r>
        <w:rPr>
          <w:rFonts w:ascii="Times" w:hAnsi="Times"/>
          <w:b/>
          <w:color w:val="1F497D"/>
          <w:sz w:val="44"/>
          <w:szCs w:val="44"/>
        </w:rPr>
        <w:t>Prosedyre for h</w:t>
      </w:r>
      <w:r w:rsidR="006815CD" w:rsidRPr="00D40762">
        <w:rPr>
          <w:rFonts w:ascii="Times" w:hAnsi="Times"/>
          <w:b/>
          <w:color w:val="1F497D"/>
          <w:sz w:val="44"/>
          <w:szCs w:val="44"/>
        </w:rPr>
        <w:t>åndtering av klager på elevenes skolemiljø</w:t>
      </w:r>
      <w:r w:rsidR="006815CD">
        <w:rPr>
          <w:rFonts w:ascii="Times" w:hAnsi="Times"/>
          <w:b/>
          <w:color w:val="1F497D"/>
          <w:sz w:val="44"/>
          <w:szCs w:val="44"/>
        </w:rPr>
        <w:t xml:space="preserve"> § 9A</w:t>
      </w:r>
      <w:r w:rsidR="006815CD">
        <w:rPr>
          <w:rFonts w:ascii="Times" w:hAnsi="Times"/>
          <w:b/>
          <w:color w:val="1F497D"/>
          <w:sz w:val="44"/>
          <w:szCs w:val="44"/>
        </w:rPr>
        <w:tab/>
      </w:r>
      <w:r w:rsidR="006815CD">
        <w:rPr>
          <w:rFonts w:ascii="Times" w:hAnsi="Times"/>
          <w:b/>
          <w:color w:val="1F497D"/>
          <w:sz w:val="44"/>
          <w:szCs w:val="44"/>
        </w:rPr>
        <w:tab/>
      </w:r>
      <w:r w:rsidR="006815CD">
        <w:rPr>
          <w:rFonts w:ascii="Times" w:hAnsi="Times"/>
          <w:b/>
          <w:color w:val="1F497D"/>
          <w:sz w:val="44"/>
          <w:szCs w:val="44"/>
        </w:rPr>
        <w:tab/>
      </w:r>
      <w:r w:rsidR="006815CD">
        <w:rPr>
          <w:rFonts w:ascii="Times" w:hAnsi="Times"/>
          <w:b/>
          <w:color w:val="1F497D"/>
          <w:sz w:val="44"/>
          <w:szCs w:val="44"/>
        </w:rPr>
        <w:tab/>
      </w:r>
      <w:r w:rsidR="006815CD">
        <w:rPr>
          <w:rFonts w:ascii="Times" w:hAnsi="Times"/>
          <w:b/>
          <w:color w:val="1F497D"/>
          <w:sz w:val="44"/>
          <w:szCs w:val="44"/>
        </w:rPr>
        <w:tab/>
      </w:r>
      <w:r w:rsidR="006815CD">
        <w:rPr>
          <w:rFonts w:ascii="Times" w:hAnsi="Times"/>
          <w:b/>
          <w:color w:val="1F497D"/>
          <w:sz w:val="44"/>
          <w:szCs w:val="44"/>
        </w:rPr>
        <w:tab/>
      </w:r>
      <w:r w:rsidR="006815CD">
        <w:rPr>
          <w:rFonts w:ascii="Times" w:hAnsi="Times"/>
          <w:b/>
          <w:color w:val="1F497D"/>
          <w:sz w:val="44"/>
          <w:szCs w:val="44"/>
        </w:rPr>
        <w:tab/>
      </w:r>
      <w:r w:rsidR="006815CD">
        <w:rPr>
          <w:rFonts w:ascii="Times" w:hAnsi="Times"/>
          <w:b/>
          <w:color w:val="1F497D"/>
          <w:sz w:val="44"/>
          <w:szCs w:val="44"/>
        </w:rPr>
        <w:tab/>
      </w:r>
      <w:r>
        <w:rPr>
          <w:rFonts w:ascii="Times" w:hAnsi="Times"/>
          <w:b/>
          <w:color w:val="1F497D"/>
          <w:sz w:val="44"/>
          <w:szCs w:val="44"/>
        </w:rPr>
        <w:tab/>
      </w:r>
      <w:r>
        <w:rPr>
          <w:rFonts w:ascii="Times" w:hAnsi="Times"/>
          <w:b/>
          <w:color w:val="1F497D"/>
          <w:sz w:val="44"/>
          <w:szCs w:val="44"/>
        </w:rPr>
        <w:tab/>
      </w:r>
      <w:r>
        <w:rPr>
          <w:rFonts w:ascii="Times" w:hAnsi="Times"/>
          <w:b/>
          <w:color w:val="1F497D"/>
          <w:sz w:val="44"/>
          <w:szCs w:val="44"/>
        </w:rPr>
        <w:tab/>
      </w:r>
      <w:r>
        <w:rPr>
          <w:rFonts w:ascii="Times" w:hAnsi="Times"/>
          <w:b/>
          <w:color w:val="1F497D"/>
          <w:sz w:val="44"/>
          <w:szCs w:val="44"/>
        </w:rPr>
        <w:tab/>
      </w:r>
      <w:r>
        <w:rPr>
          <w:rFonts w:ascii="Times" w:hAnsi="Times"/>
          <w:b/>
          <w:color w:val="1F497D"/>
          <w:sz w:val="44"/>
          <w:szCs w:val="44"/>
        </w:rPr>
        <w:tab/>
      </w:r>
      <w:r>
        <w:rPr>
          <w:rFonts w:ascii="Times" w:hAnsi="Times"/>
          <w:b/>
          <w:color w:val="1F497D"/>
          <w:sz w:val="44"/>
          <w:szCs w:val="44"/>
        </w:rPr>
        <w:tab/>
      </w:r>
      <w:r>
        <w:rPr>
          <w:rFonts w:ascii="Times" w:hAnsi="Times"/>
          <w:b/>
          <w:color w:val="1F497D"/>
          <w:sz w:val="44"/>
          <w:szCs w:val="44"/>
        </w:rPr>
        <w:tab/>
      </w:r>
      <w:r>
        <w:rPr>
          <w:rFonts w:ascii="Times" w:hAnsi="Times"/>
          <w:b/>
          <w:color w:val="1F497D"/>
          <w:sz w:val="44"/>
          <w:szCs w:val="44"/>
        </w:rPr>
        <w:tab/>
      </w:r>
      <w:r>
        <w:rPr>
          <w:rFonts w:ascii="Times" w:hAnsi="Times"/>
          <w:b/>
          <w:color w:val="1F497D"/>
          <w:sz w:val="44"/>
          <w:szCs w:val="44"/>
        </w:rPr>
        <w:tab/>
      </w:r>
      <w:r w:rsidR="006815CD">
        <w:rPr>
          <w:rFonts w:ascii="Times" w:hAnsi="Times"/>
          <w:b/>
          <w:color w:val="1F497D"/>
          <w:sz w:val="24"/>
          <w:szCs w:val="24"/>
        </w:rPr>
        <w:t xml:space="preserve">Madlavoll skole </w:t>
      </w:r>
      <w:r w:rsidR="000C5ADB">
        <w:rPr>
          <w:rFonts w:ascii="Times" w:hAnsi="Times"/>
          <w:b/>
          <w:color w:val="1F497D"/>
          <w:sz w:val="24"/>
          <w:szCs w:val="24"/>
        </w:rPr>
        <w:t>2018</w:t>
      </w:r>
    </w:p>
    <w:p w:rsidR="000C5ADB" w:rsidRDefault="000C5ADB" w:rsidP="006815C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/>
          <w:b/>
          <w:color w:val="1F497D"/>
          <w:sz w:val="24"/>
          <w:szCs w:val="24"/>
        </w:rPr>
      </w:pPr>
    </w:p>
    <w:p w:rsidR="000C5ADB" w:rsidRPr="00F17439" w:rsidRDefault="000C5ADB" w:rsidP="006815C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/>
          <w:b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49"/>
        <w:gridCol w:w="4139"/>
      </w:tblGrid>
      <w:tr w:rsidR="00AB7FA1" w:rsidRPr="007C7747" w:rsidTr="00F33B63">
        <w:trPr>
          <w:trHeight w:val="329"/>
        </w:trPr>
        <w:tc>
          <w:tcPr>
            <w:tcW w:w="0" w:type="auto"/>
            <w:tcBorders>
              <w:top w:val="single" w:sz="1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6815CD" w:rsidRPr="007C7747" w:rsidRDefault="006815CD" w:rsidP="00EE44F6">
            <w:pPr>
              <w:pStyle w:val="Default"/>
              <w:rPr>
                <w:b/>
                <w:sz w:val="28"/>
                <w:szCs w:val="28"/>
              </w:rPr>
            </w:pPr>
            <w:r w:rsidRPr="007C7747">
              <w:rPr>
                <w:b/>
                <w:sz w:val="28"/>
                <w:szCs w:val="28"/>
              </w:rPr>
              <w:t>Hendelse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6815CD" w:rsidRPr="007C7747" w:rsidRDefault="006815CD" w:rsidP="00EE44F6">
            <w:pPr>
              <w:pStyle w:val="Default"/>
              <w:rPr>
                <w:b/>
                <w:sz w:val="28"/>
                <w:szCs w:val="28"/>
              </w:rPr>
            </w:pPr>
            <w:r w:rsidRPr="007C7747">
              <w:rPr>
                <w:b/>
                <w:sz w:val="28"/>
                <w:szCs w:val="28"/>
              </w:rPr>
              <w:t xml:space="preserve">Ansvar </w:t>
            </w:r>
          </w:p>
        </w:tc>
      </w:tr>
      <w:tr w:rsidR="00AB7FA1" w:rsidRPr="007C7747" w:rsidTr="00F33B63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815CD" w:rsidRPr="007C7747" w:rsidRDefault="006815CD" w:rsidP="008F1719">
            <w:pPr>
              <w:pStyle w:val="Default"/>
              <w:rPr>
                <w:sz w:val="23"/>
                <w:szCs w:val="23"/>
              </w:rPr>
            </w:pPr>
            <w:r w:rsidRPr="007C7747">
              <w:rPr>
                <w:b/>
                <w:bCs/>
                <w:sz w:val="23"/>
                <w:szCs w:val="23"/>
              </w:rPr>
              <w:t xml:space="preserve">Melding </w:t>
            </w:r>
            <w:r w:rsidRPr="007C7747">
              <w:rPr>
                <w:sz w:val="23"/>
                <w:szCs w:val="23"/>
              </w:rPr>
              <w:t>om</w:t>
            </w:r>
            <w:r w:rsidR="00403A8C">
              <w:rPr>
                <w:sz w:val="23"/>
                <w:szCs w:val="23"/>
              </w:rPr>
              <w:t xml:space="preserve"> krenkende atferd.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398" w:rsidRDefault="006815CD" w:rsidP="00E23C6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C7747">
              <w:rPr>
                <w:b/>
                <w:bCs/>
                <w:sz w:val="23"/>
                <w:szCs w:val="23"/>
              </w:rPr>
              <w:t>Alle</w:t>
            </w:r>
            <w:r w:rsidR="00E23C60">
              <w:rPr>
                <w:b/>
                <w:bCs/>
                <w:sz w:val="23"/>
                <w:szCs w:val="23"/>
              </w:rPr>
              <w:t xml:space="preserve">: </w:t>
            </w:r>
          </w:p>
          <w:p w:rsidR="00475398" w:rsidRDefault="00E23C60" w:rsidP="00E23C60">
            <w:pPr>
              <w:pStyle w:val="Default"/>
              <w:rPr>
                <w:sz w:val="23"/>
                <w:szCs w:val="23"/>
              </w:rPr>
            </w:pPr>
            <w:r w:rsidRPr="00E23C60">
              <w:rPr>
                <w:bCs/>
                <w:sz w:val="23"/>
                <w:szCs w:val="23"/>
              </w:rPr>
              <w:t>E</w:t>
            </w:r>
            <w:r w:rsidR="006815CD" w:rsidRPr="00E23C60">
              <w:rPr>
                <w:sz w:val="23"/>
                <w:szCs w:val="23"/>
              </w:rPr>
              <w:t>lev</w:t>
            </w:r>
            <w:r w:rsidR="00475398">
              <w:rPr>
                <w:sz w:val="23"/>
                <w:szCs w:val="23"/>
              </w:rPr>
              <w:t>er</w:t>
            </w:r>
            <w:r>
              <w:rPr>
                <w:sz w:val="23"/>
                <w:szCs w:val="23"/>
              </w:rPr>
              <w:t xml:space="preserve">, </w:t>
            </w:r>
            <w:r w:rsidR="00475398">
              <w:rPr>
                <w:sz w:val="23"/>
                <w:szCs w:val="23"/>
              </w:rPr>
              <w:t>foreldre,</w:t>
            </w:r>
            <w:r w:rsidR="006815CD" w:rsidRPr="007C7747">
              <w:rPr>
                <w:sz w:val="23"/>
                <w:szCs w:val="23"/>
              </w:rPr>
              <w:t xml:space="preserve"> andre voksne</w:t>
            </w:r>
            <w:r>
              <w:rPr>
                <w:sz w:val="23"/>
                <w:szCs w:val="23"/>
              </w:rPr>
              <w:t>,</w:t>
            </w:r>
          </w:p>
          <w:p w:rsidR="006815CD" w:rsidRPr="007C7747" w:rsidRDefault="00475398" w:rsidP="00E23C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lærere, </w:t>
            </w:r>
            <w:r w:rsidR="006815CD" w:rsidRPr="007C7747">
              <w:rPr>
                <w:sz w:val="23"/>
                <w:szCs w:val="23"/>
              </w:rPr>
              <w:t xml:space="preserve">andre ansatte </w:t>
            </w:r>
          </w:p>
        </w:tc>
      </w:tr>
      <w:tr w:rsidR="00AB7FA1" w:rsidRPr="007C7747" w:rsidTr="00F33B63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5398" w:rsidRDefault="006815CD" w:rsidP="00EE44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Tilbakemelding </w:t>
            </w:r>
            <w:r w:rsidR="00403A8C">
              <w:rPr>
                <w:b/>
                <w:bCs/>
                <w:sz w:val="23"/>
                <w:szCs w:val="23"/>
              </w:rPr>
              <w:t xml:space="preserve">til melder </w:t>
            </w:r>
            <w:r>
              <w:rPr>
                <w:bCs/>
                <w:sz w:val="23"/>
                <w:szCs w:val="23"/>
              </w:rPr>
              <w:t xml:space="preserve">om hvordan </w:t>
            </w:r>
            <w:r w:rsidRPr="007C7747">
              <w:rPr>
                <w:sz w:val="23"/>
                <w:szCs w:val="23"/>
              </w:rPr>
              <w:t xml:space="preserve">man </w:t>
            </w:r>
          </w:p>
          <w:p w:rsidR="00475398" w:rsidRDefault="006815CD" w:rsidP="00EE44F6">
            <w:pPr>
              <w:pStyle w:val="Default"/>
              <w:rPr>
                <w:sz w:val="23"/>
                <w:szCs w:val="23"/>
              </w:rPr>
            </w:pPr>
            <w:r w:rsidRPr="007C7747">
              <w:rPr>
                <w:sz w:val="23"/>
                <w:szCs w:val="23"/>
              </w:rPr>
              <w:t xml:space="preserve">går gjennom </w:t>
            </w:r>
            <w:r>
              <w:rPr>
                <w:sz w:val="23"/>
                <w:szCs w:val="23"/>
              </w:rPr>
              <w:t xml:space="preserve">selve saken og hvilke </w:t>
            </w:r>
            <w:r w:rsidRPr="007C7747">
              <w:rPr>
                <w:sz w:val="23"/>
                <w:szCs w:val="23"/>
              </w:rPr>
              <w:t xml:space="preserve">rutiner og prosedyrer </w:t>
            </w:r>
            <w:r>
              <w:rPr>
                <w:sz w:val="23"/>
                <w:szCs w:val="23"/>
              </w:rPr>
              <w:t xml:space="preserve">som skal følges i det </w:t>
            </w:r>
            <w:r w:rsidRPr="007C7747">
              <w:rPr>
                <w:sz w:val="23"/>
                <w:szCs w:val="23"/>
              </w:rPr>
              <w:t>videre arbeid.</w:t>
            </w:r>
            <w:r w:rsidR="00E801F1">
              <w:rPr>
                <w:sz w:val="23"/>
                <w:szCs w:val="23"/>
              </w:rPr>
              <w:t xml:space="preserve"> </w:t>
            </w:r>
          </w:p>
          <w:p w:rsidR="00475398" w:rsidRDefault="000C5ADB" w:rsidP="00EE44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</w:t>
            </w:r>
            <w:r w:rsidR="00E801F1">
              <w:rPr>
                <w:sz w:val="23"/>
                <w:szCs w:val="23"/>
              </w:rPr>
              <w:t xml:space="preserve">ilbakemeldingen </w:t>
            </w:r>
            <w:r>
              <w:rPr>
                <w:sz w:val="23"/>
                <w:szCs w:val="23"/>
              </w:rPr>
              <w:t xml:space="preserve">gis </w:t>
            </w:r>
            <w:proofErr w:type="spellStart"/>
            <w:r w:rsidR="00E801F1">
              <w:rPr>
                <w:sz w:val="23"/>
                <w:szCs w:val="23"/>
              </w:rPr>
              <w:t>pr.tlf</w:t>
            </w:r>
            <w:proofErr w:type="spellEnd"/>
            <w:r w:rsidR="00E801F1">
              <w:rPr>
                <w:sz w:val="23"/>
                <w:szCs w:val="23"/>
              </w:rPr>
              <w:t xml:space="preserve">., mail </w:t>
            </w:r>
          </w:p>
          <w:p w:rsidR="006815CD" w:rsidRPr="007C7747" w:rsidRDefault="00E801F1" w:rsidP="00EE44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eller i form av et møte.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FF" w:rsidRPr="000C5ADB" w:rsidRDefault="000C5ADB" w:rsidP="00EE44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rektor</w:t>
            </w:r>
            <w:r w:rsidRPr="007C7747">
              <w:rPr>
                <w:sz w:val="23"/>
                <w:szCs w:val="23"/>
              </w:rPr>
              <w:t xml:space="preserve"> </w:t>
            </w:r>
            <w:r w:rsidR="00C159FF">
              <w:rPr>
                <w:b/>
                <w:sz w:val="23"/>
                <w:szCs w:val="23"/>
              </w:rPr>
              <w:t xml:space="preserve">/ </w:t>
            </w:r>
            <w:r>
              <w:rPr>
                <w:b/>
                <w:sz w:val="23"/>
                <w:szCs w:val="23"/>
              </w:rPr>
              <w:t>avdelingsleder/ sosiallærer</w:t>
            </w:r>
          </w:p>
          <w:p w:rsidR="006815CD" w:rsidRPr="007C7747" w:rsidRDefault="006815CD" w:rsidP="000C5ADB">
            <w:pPr>
              <w:pStyle w:val="Default"/>
              <w:rPr>
                <w:sz w:val="23"/>
                <w:szCs w:val="23"/>
              </w:rPr>
            </w:pPr>
          </w:p>
        </w:tc>
      </w:tr>
      <w:tr w:rsidR="00AB7FA1" w:rsidRPr="007C7747" w:rsidTr="00F33B63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815CD" w:rsidRDefault="006815CD" w:rsidP="00EE44F6">
            <w:pPr>
              <w:pStyle w:val="Default"/>
              <w:rPr>
                <w:sz w:val="23"/>
                <w:szCs w:val="23"/>
              </w:rPr>
            </w:pPr>
            <w:r w:rsidRPr="007C7747">
              <w:rPr>
                <w:b/>
                <w:bCs/>
                <w:sz w:val="23"/>
                <w:szCs w:val="23"/>
              </w:rPr>
              <w:t xml:space="preserve">Undersøkelse </w:t>
            </w:r>
            <w:r w:rsidRPr="007C7747">
              <w:rPr>
                <w:sz w:val="23"/>
                <w:szCs w:val="23"/>
              </w:rPr>
              <w:t xml:space="preserve">av </w:t>
            </w:r>
            <w:r>
              <w:rPr>
                <w:sz w:val="23"/>
                <w:szCs w:val="23"/>
              </w:rPr>
              <w:t>saken.</w:t>
            </w:r>
          </w:p>
          <w:p w:rsidR="00475398" w:rsidRDefault="006815CD" w:rsidP="00E23C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Undersøkelsen må være </w:t>
            </w:r>
            <w:r w:rsidRPr="00403A8C">
              <w:rPr>
                <w:sz w:val="23"/>
                <w:szCs w:val="23"/>
              </w:rPr>
              <w:t>grundig og balansert.</w:t>
            </w:r>
            <w:r>
              <w:rPr>
                <w:sz w:val="23"/>
                <w:szCs w:val="23"/>
              </w:rPr>
              <w:t xml:space="preserve"> </w:t>
            </w:r>
          </w:p>
          <w:p w:rsidR="00E23C60" w:rsidRDefault="006815CD" w:rsidP="00E23C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 som er berørt skal bli hørt </w:t>
            </w:r>
            <w:r w:rsidR="00E05D79">
              <w:rPr>
                <w:sz w:val="23"/>
                <w:szCs w:val="23"/>
              </w:rPr>
              <w:t>og</w:t>
            </w:r>
            <w:r>
              <w:rPr>
                <w:sz w:val="23"/>
                <w:szCs w:val="23"/>
              </w:rPr>
              <w:t xml:space="preserve"> sett gjennom samtaler </w:t>
            </w:r>
            <w:r w:rsidR="00E23C60">
              <w:rPr>
                <w:sz w:val="23"/>
                <w:szCs w:val="23"/>
              </w:rPr>
              <w:t>og/</w:t>
            </w:r>
            <w:r>
              <w:rPr>
                <w:sz w:val="23"/>
                <w:szCs w:val="23"/>
              </w:rPr>
              <w:t xml:space="preserve">eller observasjon. </w:t>
            </w:r>
          </w:p>
          <w:p w:rsidR="00F33B63" w:rsidRPr="007C7747" w:rsidRDefault="006815CD" w:rsidP="00E23C60">
            <w:pPr>
              <w:pStyle w:val="Default"/>
              <w:rPr>
                <w:sz w:val="23"/>
                <w:szCs w:val="23"/>
              </w:rPr>
            </w:pPr>
            <w:r w:rsidRPr="007C7747"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5CD" w:rsidRPr="007C7747" w:rsidRDefault="000C5ADB" w:rsidP="00EE44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</w:t>
            </w:r>
            <w:r w:rsidR="006815CD">
              <w:rPr>
                <w:b/>
                <w:bCs/>
                <w:sz w:val="23"/>
                <w:szCs w:val="23"/>
              </w:rPr>
              <w:t>ontaktlærer/avdelingsleder/sosiallærer</w:t>
            </w:r>
          </w:p>
        </w:tc>
      </w:tr>
      <w:tr w:rsidR="00AB7FA1" w:rsidRPr="007C7747" w:rsidTr="00F33B63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815CD" w:rsidRDefault="006815CD" w:rsidP="00EE44F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Oppsummering av saken med involverte.</w:t>
            </w:r>
          </w:p>
          <w:p w:rsidR="006815CD" w:rsidRDefault="006815CD" w:rsidP="00EE44F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Forslag til tiltak</w:t>
            </w:r>
          </w:p>
          <w:p w:rsidR="00F33B63" w:rsidRPr="00A357AF" w:rsidRDefault="00F33B63" w:rsidP="00E23C60">
            <w:pPr>
              <w:pStyle w:val="Default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5CD" w:rsidRPr="007C7747" w:rsidRDefault="000C5ADB" w:rsidP="00EE44F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rektor</w:t>
            </w:r>
            <w:r w:rsidR="006815CD">
              <w:rPr>
                <w:b/>
                <w:bCs/>
                <w:sz w:val="23"/>
                <w:szCs w:val="23"/>
              </w:rPr>
              <w:t>/avdelingsleder/sosiallærer</w:t>
            </w:r>
          </w:p>
        </w:tc>
      </w:tr>
      <w:tr w:rsidR="00AB7FA1" w:rsidRPr="007C7747" w:rsidTr="00F33B63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3C60" w:rsidRPr="00E23C60" w:rsidRDefault="000C5ADB" w:rsidP="000C5ADB">
            <w:pPr>
              <w:pStyle w:val="Listeavsnitt"/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C5ADB">
              <w:rPr>
                <w:rFonts w:ascii="Times New Roman" w:hAnsi="Times New Roman"/>
                <w:b/>
                <w:sz w:val="23"/>
                <w:szCs w:val="23"/>
              </w:rPr>
              <w:t>Tiltak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skriftliggjøres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5CD" w:rsidRPr="007C7747" w:rsidRDefault="000C5ADB" w:rsidP="00EE44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</w:t>
            </w:r>
            <w:r w:rsidR="006815CD" w:rsidRPr="007C7747">
              <w:rPr>
                <w:b/>
                <w:bCs/>
                <w:sz w:val="23"/>
                <w:szCs w:val="23"/>
              </w:rPr>
              <w:t xml:space="preserve">ektor </w:t>
            </w:r>
            <w:r w:rsidR="00403A8C">
              <w:rPr>
                <w:b/>
                <w:bCs/>
                <w:sz w:val="23"/>
                <w:szCs w:val="23"/>
              </w:rPr>
              <w:t>/ avdelingsleder/sosiallærer</w:t>
            </w:r>
          </w:p>
        </w:tc>
      </w:tr>
      <w:tr w:rsidR="00E05D79" w:rsidRPr="007C7747" w:rsidTr="00F33B63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5D79" w:rsidRPr="00403A8C" w:rsidRDefault="000C5ADB" w:rsidP="00C0066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Møte </w:t>
            </w:r>
            <w:r w:rsidRPr="000C5ADB">
              <w:rPr>
                <w:bCs/>
                <w:sz w:val="23"/>
                <w:szCs w:val="23"/>
              </w:rPr>
              <w:t>med foresatte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0C5ADB">
              <w:rPr>
                <w:bCs/>
                <w:sz w:val="23"/>
                <w:szCs w:val="23"/>
              </w:rPr>
              <w:t xml:space="preserve">der tiltak </w:t>
            </w:r>
            <w:r>
              <w:rPr>
                <w:bCs/>
                <w:sz w:val="23"/>
                <w:szCs w:val="23"/>
              </w:rPr>
              <w:t xml:space="preserve">gjennomgås og </w:t>
            </w:r>
            <w:r w:rsidRPr="000C5ADB">
              <w:rPr>
                <w:bCs/>
                <w:sz w:val="23"/>
                <w:szCs w:val="23"/>
              </w:rPr>
              <w:t>underskrives av skole og hjem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D79" w:rsidRDefault="000C5ADB" w:rsidP="00C0066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</w:t>
            </w:r>
            <w:r w:rsidR="00E05D79" w:rsidRPr="007C7747">
              <w:rPr>
                <w:b/>
                <w:bCs/>
                <w:sz w:val="23"/>
                <w:szCs w:val="23"/>
              </w:rPr>
              <w:t>ektor</w:t>
            </w:r>
          </w:p>
        </w:tc>
      </w:tr>
      <w:tr w:rsidR="00E05D79" w:rsidRPr="007C7747" w:rsidTr="00F33B63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5D79" w:rsidRDefault="00E05D79" w:rsidP="00403A8C">
            <w:pPr>
              <w:pStyle w:val="Default"/>
              <w:rPr>
                <w:sz w:val="23"/>
                <w:szCs w:val="23"/>
              </w:rPr>
            </w:pPr>
            <w:r w:rsidRPr="00403A8C">
              <w:rPr>
                <w:b/>
                <w:sz w:val="23"/>
                <w:szCs w:val="23"/>
              </w:rPr>
              <w:t>Informasjon</w:t>
            </w:r>
            <w:r>
              <w:rPr>
                <w:sz w:val="23"/>
                <w:szCs w:val="23"/>
              </w:rPr>
              <w:t xml:space="preserve"> til berørte medelevers foresatte</w:t>
            </w:r>
          </w:p>
          <w:p w:rsidR="00E05D79" w:rsidRPr="007C7747" w:rsidRDefault="00E05D79" w:rsidP="00EE44F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D79" w:rsidRPr="007C7747" w:rsidRDefault="000C5ADB" w:rsidP="00EE44F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</w:t>
            </w:r>
            <w:r w:rsidR="00E05D79" w:rsidRPr="007C7747">
              <w:rPr>
                <w:b/>
                <w:bCs/>
                <w:sz w:val="23"/>
                <w:szCs w:val="23"/>
              </w:rPr>
              <w:t xml:space="preserve">ektor </w:t>
            </w:r>
            <w:r w:rsidR="00E05D79">
              <w:rPr>
                <w:b/>
                <w:bCs/>
                <w:sz w:val="23"/>
                <w:szCs w:val="23"/>
              </w:rPr>
              <w:t>/ avdelingsleder/sosiallærer</w:t>
            </w:r>
          </w:p>
        </w:tc>
      </w:tr>
      <w:tr w:rsidR="00E05D79" w:rsidRPr="007C7747" w:rsidTr="00F33B63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5D79" w:rsidRPr="00A26A14" w:rsidRDefault="00E05D79" w:rsidP="00EE44F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Informasjon </w:t>
            </w:r>
            <w:r>
              <w:rPr>
                <w:bCs/>
                <w:sz w:val="23"/>
                <w:szCs w:val="23"/>
              </w:rPr>
              <w:t>til aktuelle voksne på skolen.</w:t>
            </w:r>
          </w:p>
          <w:p w:rsidR="00E05D79" w:rsidRPr="00B83472" w:rsidRDefault="00E05D79" w:rsidP="00E23C60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D79" w:rsidRPr="007C7747" w:rsidRDefault="000C5ADB" w:rsidP="006815C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</w:t>
            </w:r>
            <w:r w:rsidR="00E05D79">
              <w:rPr>
                <w:b/>
                <w:bCs/>
                <w:sz w:val="23"/>
                <w:szCs w:val="23"/>
              </w:rPr>
              <w:t>osiallærer/ avdelingsleder</w:t>
            </w:r>
          </w:p>
        </w:tc>
      </w:tr>
      <w:tr w:rsidR="00E05D79" w:rsidRPr="007C7747" w:rsidTr="00F33B63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5D79" w:rsidRPr="007C7747" w:rsidRDefault="00E05D79" w:rsidP="008F17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</w:t>
            </w:r>
            <w:r w:rsidRPr="007C7747">
              <w:rPr>
                <w:b/>
                <w:bCs/>
                <w:sz w:val="23"/>
                <w:szCs w:val="23"/>
              </w:rPr>
              <w:t>verksettelse av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7C7747">
              <w:rPr>
                <w:b/>
                <w:bCs/>
                <w:sz w:val="23"/>
                <w:szCs w:val="23"/>
              </w:rPr>
              <w:t xml:space="preserve">tiltak </w:t>
            </w:r>
            <w:r>
              <w:rPr>
                <w:sz w:val="23"/>
                <w:szCs w:val="23"/>
              </w:rPr>
              <w:t>i samsvar med vedtakene</w:t>
            </w:r>
            <w:r w:rsidRPr="007C7747">
              <w:rPr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1" w:rsidRDefault="000C5ADB" w:rsidP="00EE44F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</w:t>
            </w:r>
            <w:r w:rsidR="00E05D79">
              <w:rPr>
                <w:b/>
                <w:bCs/>
                <w:sz w:val="23"/>
                <w:szCs w:val="23"/>
              </w:rPr>
              <w:t>ontaktlærer</w:t>
            </w:r>
            <w:r w:rsidR="00E05D79" w:rsidRPr="007C7747">
              <w:rPr>
                <w:b/>
                <w:bCs/>
                <w:sz w:val="23"/>
                <w:szCs w:val="23"/>
              </w:rPr>
              <w:t xml:space="preserve"> </w:t>
            </w:r>
            <w:r w:rsidR="00E801F1">
              <w:rPr>
                <w:b/>
                <w:bCs/>
                <w:sz w:val="23"/>
                <w:szCs w:val="23"/>
              </w:rPr>
              <w:t>/avdelingsleder/</w:t>
            </w:r>
            <w:r w:rsidR="00E05D79">
              <w:rPr>
                <w:b/>
                <w:bCs/>
                <w:sz w:val="23"/>
                <w:szCs w:val="23"/>
              </w:rPr>
              <w:t xml:space="preserve"> </w:t>
            </w:r>
          </w:p>
          <w:p w:rsidR="00E05D79" w:rsidRPr="007C7747" w:rsidRDefault="00E05D79" w:rsidP="00EE44F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sosiallærer/rektor</w:t>
            </w:r>
          </w:p>
        </w:tc>
      </w:tr>
      <w:tr w:rsidR="00E05D79" w:rsidRPr="007C7747" w:rsidTr="00F33B63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5D79" w:rsidRDefault="00E05D79" w:rsidP="00EE44F6">
            <w:pPr>
              <w:pStyle w:val="Default"/>
              <w:rPr>
                <w:sz w:val="23"/>
                <w:szCs w:val="23"/>
              </w:rPr>
            </w:pPr>
            <w:r w:rsidRPr="007C7747">
              <w:rPr>
                <w:b/>
                <w:bCs/>
                <w:sz w:val="23"/>
                <w:szCs w:val="23"/>
              </w:rPr>
              <w:t xml:space="preserve">Evaluering </w:t>
            </w:r>
            <w:r w:rsidRPr="007C7747">
              <w:rPr>
                <w:sz w:val="23"/>
                <w:szCs w:val="23"/>
              </w:rPr>
              <w:t xml:space="preserve">av situasjonen </w:t>
            </w:r>
          </w:p>
          <w:p w:rsidR="00E05D79" w:rsidRDefault="00E801F1" w:rsidP="00EE44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Hvor langt har man kommet?</w:t>
            </w:r>
          </w:p>
          <w:p w:rsidR="00E801F1" w:rsidRDefault="00E801F1" w:rsidP="00E23C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Er det måloppnåelse, </w:t>
            </w:r>
            <w:r w:rsidR="00E05D79" w:rsidRPr="007C7747">
              <w:rPr>
                <w:sz w:val="23"/>
                <w:szCs w:val="23"/>
              </w:rPr>
              <w:t>er ubehaget fje</w:t>
            </w:r>
            <w:r>
              <w:rPr>
                <w:sz w:val="23"/>
                <w:szCs w:val="23"/>
              </w:rPr>
              <w:t>rnet?</w:t>
            </w:r>
          </w:p>
          <w:p w:rsidR="00E05D79" w:rsidRDefault="00E801F1" w:rsidP="00E23C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</w:t>
            </w:r>
            <w:r w:rsidR="00E05D79">
              <w:rPr>
                <w:sz w:val="23"/>
                <w:szCs w:val="23"/>
              </w:rPr>
              <w:t xml:space="preserve">ør man </w:t>
            </w:r>
            <w:r>
              <w:rPr>
                <w:sz w:val="23"/>
                <w:szCs w:val="23"/>
              </w:rPr>
              <w:t>prøve ut andre tiltak?</w:t>
            </w:r>
          </w:p>
          <w:p w:rsidR="00E05D79" w:rsidRPr="00A357AF" w:rsidRDefault="00E05D79" w:rsidP="00E23C60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1F1" w:rsidRDefault="000C5ADB" w:rsidP="00EE44F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</w:t>
            </w:r>
            <w:r w:rsidR="00E05D79">
              <w:rPr>
                <w:b/>
                <w:bCs/>
                <w:sz w:val="23"/>
                <w:szCs w:val="23"/>
              </w:rPr>
              <w:t>ontaktlærer/avdelingsleder/</w:t>
            </w:r>
          </w:p>
          <w:p w:rsidR="00E05D79" w:rsidRDefault="00E05D79" w:rsidP="00EE44F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sosiallærer/rektor</w:t>
            </w:r>
          </w:p>
          <w:p w:rsidR="00E05D79" w:rsidRPr="00A357AF" w:rsidRDefault="00E05D79" w:rsidP="006815CD">
            <w:pPr>
              <w:pStyle w:val="Default"/>
              <w:rPr>
                <w:sz w:val="23"/>
                <w:szCs w:val="23"/>
              </w:rPr>
            </w:pPr>
          </w:p>
        </w:tc>
      </w:tr>
      <w:tr w:rsidR="00E05D79" w:rsidRPr="007C7747" w:rsidTr="00F33B63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5D79" w:rsidRDefault="00E05D79" w:rsidP="00EE44F6">
            <w:pPr>
              <w:pStyle w:val="Default"/>
              <w:rPr>
                <w:bCs/>
                <w:sz w:val="23"/>
                <w:szCs w:val="23"/>
              </w:rPr>
            </w:pPr>
            <w:r w:rsidRPr="007C7747">
              <w:rPr>
                <w:b/>
                <w:bCs/>
                <w:sz w:val="23"/>
                <w:szCs w:val="23"/>
              </w:rPr>
              <w:t>Årlig rapportering</w:t>
            </w:r>
            <w:r w:rsidRPr="007C7747">
              <w:rPr>
                <w:bCs/>
                <w:sz w:val="23"/>
                <w:szCs w:val="23"/>
              </w:rPr>
              <w:t xml:space="preserve"> av situasjonen sendes til </w:t>
            </w:r>
            <w:r>
              <w:rPr>
                <w:bCs/>
                <w:sz w:val="23"/>
                <w:szCs w:val="23"/>
              </w:rPr>
              <w:t>d</w:t>
            </w:r>
            <w:r w:rsidRPr="007C7747">
              <w:rPr>
                <w:bCs/>
                <w:sz w:val="23"/>
                <w:szCs w:val="23"/>
              </w:rPr>
              <w:t>irektøren for oppvekst og levekår</w:t>
            </w:r>
            <w:r>
              <w:rPr>
                <w:bCs/>
                <w:sz w:val="23"/>
                <w:szCs w:val="23"/>
              </w:rPr>
              <w:t>.</w:t>
            </w:r>
          </w:p>
          <w:p w:rsidR="00E05D79" w:rsidRPr="007C7747" w:rsidRDefault="00E05D79" w:rsidP="00EE44F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Skal inngå i HMS-rapporteringen.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D79" w:rsidRPr="007C7747" w:rsidRDefault="000C5ADB" w:rsidP="00EE44F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rektor/d</w:t>
            </w:r>
            <w:r w:rsidR="00E05D79">
              <w:rPr>
                <w:b/>
                <w:bCs/>
                <w:sz w:val="23"/>
                <w:szCs w:val="23"/>
              </w:rPr>
              <w:t>riftsstyret</w:t>
            </w:r>
          </w:p>
        </w:tc>
      </w:tr>
    </w:tbl>
    <w:p w:rsidR="00E23C60" w:rsidRDefault="00E23C60"/>
    <w:p w:rsidR="00AB7FA1" w:rsidRDefault="00AB7FA1"/>
    <w:sectPr w:rsidR="00AB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067D"/>
    <w:multiLevelType w:val="hybridMultilevel"/>
    <w:tmpl w:val="2B20F1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F6F84"/>
    <w:multiLevelType w:val="hybridMultilevel"/>
    <w:tmpl w:val="B8D2EB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5CD"/>
    <w:rsid w:val="000C5ADB"/>
    <w:rsid w:val="001A44D0"/>
    <w:rsid w:val="00403A8C"/>
    <w:rsid w:val="00475398"/>
    <w:rsid w:val="006815CD"/>
    <w:rsid w:val="00740473"/>
    <w:rsid w:val="00777E93"/>
    <w:rsid w:val="00832CC7"/>
    <w:rsid w:val="008F1719"/>
    <w:rsid w:val="00A26A14"/>
    <w:rsid w:val="00AB7FA1"/>
    <w:rsid w:val="00C159FF"/>
    <w:rsid w:val="00E05D79"/>
    <w:rsid w:val="00E23C60"/>
    <w:rsid w:val="00E801F1"/>
    <w:rsid w:val="00EC5950"/>
    <w:rsid w:val="00F3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52AC3-93AB-4582-A6D7-690CC257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5CD"/>
    <w:rPr>
      <w:rFonts w:ascii="Calibri" w:eastAsia="Times New Roman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815CD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23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81C2-7350-468B-B346-FF2C8CFA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 Erik Olsen</dc:creator>
  <cp:lastModifiedBy>Kristin Aasheim Krunenes</cp:lastModifiedBy>
  <cp:revision>2</cp:revision>
  <cp:lastPrinted>2013-12-05T17:32:00Z</cp:lastPrinted>
  <dcterms:created xsi:type="dcterms:W3CDTF">2018-09-24T09:25:00Z</dcterms:created>
  <dcterms:modified xsi:type="dcterms:W3CDTF">2018-09-24T09:25:00Z</dcterms:modified>
</cp:coreProperties>
</file>